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7D7D7D"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CUENTA s.r.o., so sídlom Prvosienková 634/12, 044 20 Malá Ida, IČO: 56 440 600, zapísaná v OR Mestského súdu Košice, vložka číslo: 60174/V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lang w:val="sk-SK" w:eastAsia="en-US" w:bidi="ar-SA"/>
        </w:rPr>
        <w:t xml:space="preserve">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o :</w:t>
      </w:r>
    </w:p>
    <w:p>
      <w:pPr>
        <w:pStyle w:val="Normal"/>
        <w:jc w:val="both"/>
        <w:textAlignment w:val="baseline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Opravu mojich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i/>
          <w:sz w:val="24"/>
          <w:szCs w:val="24"/>
        </w:rPr>
        <w:t>(Uveďte nesprávny osobný údaj a jeho opravu, napr. neprávne meno: Petra, správne meno: Jana a pod.)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Doplnenie mojich nevyhnutných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(Uveďte, aké osobné údaje požadujete doplniť)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Potvrdenie o vykonanie opravy alebo doplnenia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Poštou na adresu 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Elektronicky na email 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1" allowOverlap="1" relativeHeight="2" wp14:anchorId="2C2057A0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4" path="m0,0l-2147483645,0l-2147483645,-2147483646l0,-2147483646xe" fillcolor="white" stroked="t" o:allowincell="f" style="position:absolute;margin-left:427.9pt;margin-top:51.55pt;width:18.2pt;height:15.2pt;mso-wrap-style:none;v-text-anchor:middle" wp14:anchorId="2C2057A0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1" allowOverlap="1" relativeHeight="3" wp14:anchorId="5CD75329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5" path="m0,0l-2147483645,0l-2147483645,-2147483646l0,-2147483646xe" fillcolor="white" stroked="t" o:allowincell="f" style="position:absolute;margin-left:427.9pt;margin-top:54.55pt;width:18.2pt;height:15.2pt;mso-wrap-style:none;v-text-anchor:middle" wp14:anchorId="5CD75329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LibreOffice/24.2.0.3$Windows_X86_64 LibreOffice_project/da48488a73ddd66ea24cf16bbc4f7b9c08e9bea1</Application>
  <AppVersion>15.0000</AppVersion>
  <Pages>2</Pages>
  <Words>323</Words>
  <Characters>3364</Characters>
  <CharactersWithSpaces>3667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2018-05-31T12:57:00Z</dcterms:created>
  <dc:creator>Viki</dc:creator>
  <dc:description/>
  <dc:language>sk-SK</dc:language>
  <cp:lastModifiedBy/>
  <dcterms:modified xsi:type="dcterms:W3CDTF">2024-10-28T15:03:15Z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